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B" w:rsidRDefault="004C3DBB" w:rsidP="004C3DBB">
      <w:pPr>
        <w:overflowPunct/>
        <w:autoSpaceDE/>
        <w:outlineLvl w:val="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Da:</w:t>
      </w:r>
      <w:r>
        <w:rPr>
          <w:rFonts w:ascii="Segoe UI" w:hAnsi="Segoe UI" w:cs="Segoe UI"/>
        </w:rPr>
        <w:t xml:space="preserve"> Cultura e Società [</w:t>
      </w:r>
      <w:hyperlink r:id="rId5" w:history="1">
        <w:r>
          <w:rPr>
            <w:rStyle w:val="Collegamentoipertestuale"/>
            <w:rFonts w:ascii="Segoe UI" w:hAnsi="Segoe UI" w:cs="Segoe UI"/>
          </w:rPr>
          <w:t>mailto:cultsoc@fastwebnet.it</w:t>
        </w:r>
      </w:hyperlink>
      <w:r>
        <w:rPr>
          <w:rFonts w:ascii="Segoe UI" w:hAnsi="Segoe UI" w:cs="Segoe UI"/>
        </w:rPr>
        <w:t xml:space="preserve">]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b/>
          <w:bCs/>
        </w:rPr>
        <w:t>Inviato:</w:t>
      </w:r>
      <w:r>
        <w:rPr>
          <w:rFonts w:ascii="Segoe UI" w:hAnsi="Segoe UI" w:cs="Segoe UI"/>
        </w:rPr>
        <w:t xml:space="preserve"> martedì 19 settembre 2017 13:24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b/>
          <w:bCs/>
        </w:rPr>
        <w:t>A:</w:t>
      </w:r>
      <w:r>
        <w:rPr>
          <w:rFonts w:ascii="Segoe UI" w:hAnsi="Segoe UI" w:cs="Segoe UI"/>
        </w:rPr>
        <w:t xml:space="preserve"> Cultura e Società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b/>
          <w:bCs/>
        </w:rPr>
        <w:t>Oggetto:</w:t>
      </w:r>
      <w:r>
        <w:rPr>
          <w:rFonts w:ascii="Segoe UI" w:hAnsi="Segoe UI" w:cs="Segoe UI"/>
        </w:rPr>
        <w:t xml:space="preserve"> Premio Persona e Comunità - Per i migliori Progetti di P.A., Scuola, Sanità e Volontariato</w:t>
      </w:r>
    </w:p>
    <w:p w:rsidR="004C3DBB" w:rsidRDefault="004C3DBB" w:rsidP="004C3DBB"/>
    <w:p w:rsidR="004C3DBB" w:rsidRDefault="004C3DBB" w:rsidP="004C3DBB">
      <w:pPr>
        <w:jc w:val="center"/>
        <w:rPr>
          <w:b/>
          <w:bCs/>
          <w:color w:val="C0504D"/>
          <w:sz w:val="56"/>
          <w:szCs w:val="56"/>
        </w:rPr>
      </w:pPr>
      <w:r>
        <w:rPr>
          <w:b/>
          <w:bCs/>
          <w:color w:val="C0504D"/>
          <w:sz w:val="56"/>
          <w:szCs w:val="56"/>
        </w:rPr>
        <w:t>Centro Studi Cultura e Società</w:t>
      </w:r>
    </w:p>
    <w:p w:rsidR="004C3DBB" w:rsidRDefault="004C3DBB" w:rsidP="004C3DBB">
      <w:pPr>
        <w:rPr>
          <w:sz w:val="26"/>
          <w:szCs w:val="26"/>
        </w:rPr>
      </w:pPr>
    </w:p>
    <w:p w:rsidR="004C3DBB" w:rsidRDefault="004C3DBB" w:rsidP="004C3DBB">
      <w:pPr>
        <w:rPr>
          <w:color w:val="0F243E"/>
          <w:sz w:val="26"/>
          <w:szCs w:val="26"/>
        </w:rPr>
      </w:pPr>
    </w:p>
    <w:p w:rsidR="004C3DBB" w:rsidRDefault="004C3DBB" w:rsidP="004C3DBB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Premio Persona e Comunità</w:t>
      </w:r>
    </w:p>
    <w:p w:rsidR="004C3DBB" w:rsidRDefault="004C3DBB" w:rsidP="004C3DBB">
      <w:pPr>
        <w:jc w:val="center"/>
        <w:rPr>
          <w:b/>
          <w:bCs/>
          <w:color w:val="0F243E"/>
          <w:sz w:val="30"/>
          <w:szCs w:val="30"/>
        </w:rPr>
      </w:pPr>
      <w:r>
        <w:rPr>
          <w:b/>
          <w:bCs/>
          <w:color w:val="0F243E"/>
          <w:sz w:val="30"/>
          <w:szCs w:val="30"/>
        </w:rPr>
        <w:t>Per i migliori Progetti di P.A., Scuola, Sanità e Volontariato</w:t>
      </w:r>
    </w:p>
    <w:p w:rsidR="004C3DBB" w:rsidRDefault="004C3DBB" w:rsidP="004C3DBB">
      <w:pPr>
        <w:jc w:val="center"/>
        <w:rPr>
          <w:b/>
          <w:bCs/>
          <w:color w:val="0F243E"/>
          <w:sz w:val="30"/>
          <w:szCs w:val="30"/>
        </w:rPr>
      </w:pPr>
      <w:r>
        <w:rPr>
          <w:b/>
          <w:bCs/>
          <w:color w:val="0F243E"/>
          <w:sz w:val="30"/>
          <w:szCs w:val="30"/>
        </w:rPr>
        <w:t>A) Formazione; B) Cultura e Socialità; C) Solidarietà e Servizi socio-sanitari</w:t>
      </w:r>
    </w:p>
    <w:p w:rsidR="004C3DBB" w:rsidRDefault="004C3DBB" w:rsidP="004C3DBB">
      <w:pPr>
        <w:rPr>
          <w:sz w:val="26"/>
          <w:szCs w:val="26"/>
        </w:rPr>
      </w:pPr>
    </w:p>
    <w:p w:rsidR="004C3DBB" w:rsidRDefault="004C3DBB" w:rsidP="004C3D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highlight w:val="yellow"/>
        </w:rPr>
        <w:t>V Edizione – Scadenza 26/10/201</w:t>
      </w:r>
      <w:r>
        <w:rPr>
          <w:b/>
          <w:bCs/>
          <w:sz w:val="40"/>
          <w:szCs w:val="40"/>
        </w:rPr>
        <w:t>7</w:t>
      </w:r>
    </w:p>
    <w:p w:rsidR="004C3DBB" w:rsidRDefault="004C3DBB" w:rsidP="004C3DBB">
      <w:pPr>
        <w:rPr>
          <w:sz w:val="26"/>
          <w:szCs w:val="26"/>
        </w:rPr>
      </w:pPr>
    </w:p>
    <w:p w:rsidR="004C3DBB" w:rsidRDefault="004C3DBB" w:rsidP="004C3DBB">
      <w:pPr>
        <w:jc w:val="center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Info Cultura e Società: </w:t>
      </w:r>
      <w:hyperlink r:id="rId6" w:history="1">
        <w:r>
          <w:rPr>
            <w:rStyle w:val="Collegamentoipertestuale"/>
            <w:b/>
            <w:bCs/>
            <w:sz w:val="30"/>
            <w:szCs w:val="30"/>
          </w:rPr>
          <w:t>cultsoc@fastwebnet.it</w:t>
        </w:r>
      </w:hyperlink>
      <w:r>
        <w:rPr>
          <w:b/>
          <w:bCs/>
          <w:sz w:val="30"/>
          <w:szCs w:val="30"/>
          <w:u w:val="single"/>
        </w:rPr>
        <w:t xml:space="preserve"> – 347 8105522</w:t>
      </w: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Il Centro Studi Cultura e Società promuove la V edizione del </w:t>
      </w:r>
      <w:r>
        <w:rPr>
          <w:b/>
          <w:bCs/>
          <w:sz w:val="30"/>
          <w:szCs w:val="30"/>
        </w:rPr>
        <w:t xml:space="preserve">Premio Nazionale Persona e Comunità, </w:t>
      </w:r>
      <w:r>
        <w:rPr>
          <w:sz w:val="30"/>
          <w:szCs w:val="30"/>
        </w:rPr>
        <w:t xml:space="preserve">il cui termine, per la presentazione delle Candidature dei Progetti, è previsto per il </w:t>
      </w:r>
      <w:r>
        <w:rPr>
          <w:b/>
          <w:bCs/>
          <w:sz w:val="30"/>
          <w:szCs w:val="30"/>
        </w:rPr>
        <w:t>26 ottobre 2017</w:t>
      </w:r>
      <w:r>
        <w:rPr>
          <w:sz w:val="30"/>
          <w:szCs w:val="30"/>
        </w:rPr>
        <w:t>.</w:t>
      </w: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>Il Premio,</w:t>
      </w:r>
      <w:r>
        <w:rPr>
          <w:b/>
          <w:bCs/>
          <w:sz w:val="30"/>
          <w:szCs w:val="30"/>
        </w:rPr>
        <w:t xml:space="preserve"> a partecipazione gratuita,</w:t>
      </w:r>
      <w:r>
        <w:rPr>
          <w:sz w:val="30"/>
          <w:szCs w:val="30"/>
        </w:rPr>
        <w:t xml:space="preserve"> si propone di </w:t>
      </w:r>
      <w:r>
        <w:rPr>
          <w:b/>
          <w:bCs/>
          <w:sz w:val="30"/>
          <w:szCs w:val="30"/>
        </w:rPr>
        <w:t xml:space="preserve">premiare, valorizzare e diffondere i migliori Progetti a contenuto sociale, realizzati dalle Pubbliche Amministrazioni </w:t>
      </w:r>
      <w:r>
        <w:rPr>
          <w:sz w:val="30"/>
          <w:szCs w:val="30"/>
        </w:rPr>
        <w:t xml:space="preserve">(ivi </w:t>
      </w:r>
      <w:r>
        <w:rPr>
          <w:sz w:val="30"/>
          <w:szCs w:val="30"/>
          <w:u w:val="single"/>
        </w:rPr>
        <w:t>comprese Sanità e Istruzione</w:t>
      </w:r>
      <w:r>
        <w:rPr>
          <w:sz w:val="30"/>
          <w:szCs w:val="30"/>
        </w:rPr>
        <w:t>)</w:t>
      </w:r>
      <w:r>
        <w:rPr>
          <w:b/>
          <w:bCs/>
          <w:sz w:val="30"/>
          <w:szCs w:val="30"/>
        </w:rPr>
        <w:t xml:space="preserve"> e dalle organizzazioni di Volontariato</w:t>
      </w:r>
      <w:r>
        <w:rPr>
          <w:sz w:val="30"/>
          <w:szCs w:val="30"/>
        </w:rPr>
        <w:t>, per il miglioramento concreto della qualità della vita, in un’ottica di servizi offerti alla persona ed ai cittadini</w:t>
      </w: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Il Premio rappresenta oggi il più importante (se non l’unico) </w:t>
      </w:r>
      <w:r>
        <w:rPr>
          <w:b/>
          <w:bCs/>
          <w:sz w:val="30"/>
          <w:szCs w:val="30"/>
        </w:rPr>
        <w:t xml:space="preserve">riconoscimento </w:t>
      </w:r>
      <w:r>
        <w:rPr>
          <w:sz w:val="30"/>
          <w:szCs w:val="30"/>
        </w:rPr>
        <w:t>che valorizza le Buone Pratiche in ambito sociale realizzate da PA e Volontariato.</w:t>
      </w: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>La qualità dei Progetti e l’importanza delle Pubbliche Amministrazioni e delle Organizzazioni di Volontariato che hanno partecipato alla I Edizione, rappresentano la testimonianza di quanto sia importante riconoscere i buoni esempi e del valore che tale riconoscimento assume per la motivazione delle persone che vi operano.</w:t>
      </w: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Il </w:t>
      </w:r>
      <w:r>
        <w:rPr>
          <w:b/>
          <w:bCs/>
          <w:sz w:val="30"/>
          <w:szCs w:val="30"/>
        </w:rPr>
        <w:t>Premio Persona e Comunità</w:t>
      </w:r>
      <w:r>
        <w:rPr>
          <w:sz w:val="30"/>
          <w:szCs w:val="30"/>
        </w:rPr>
        <w:t xml:space="preserve"> è strutturato in tre sezioni:</w:t>
      </w: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A) Progetti inerenti </w:t>
      </w:r>
      <w:r>
        <w:rPr>
          <w:b/>
          <w:bCs/>
          <w:sz w:val="30"/>
          <w:szCs w:val="30"/>
        </w:rPr>
        <w:t>Apprendimento e Formazione</w:t>
      </w:r>
      <w:r>
        <w:rPr>
          <w:sz w:val="30"/>
          <w:szCs w:val="30"/>
        </w:rPr>
        <w:t>;</w:t>
      </w: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B) Progetti relativi a </w:t>
      </w:r>
      <w:r>
        <w:rPr>
          <w:b/>
          <w:bCs/>
          <w:sz w:val="30"/>
          <w:szCs w:val="30"/>
        </w:rPr>
        <w:t>Cultura, Socialità e Tempo Libero</w:t>
      </w:r>
      <w:r>
        <w:rPr>
          <w:sz w:val="30"/>
          <w:szCs w:val="30"/>
        </w:rPr>
        <w:t>;</w:t>
      </w: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C) Progetti in materia di </w:t>
      </w:r>
      <w:r>
        <w:rPr>
          <w:b/>
          <w:bCs/>
          <w:sz w:val="30"/>
          <w:szCs w:val="30"/>
        </w:rPr>
        <w:t>Solidarietà e Servizi Socio-Sanitari</w:t>
      </w: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In allegato il Regolamento ed il Modello di Candidatura </w:t>
      </w:r>
      <w:r>
        <w:rPr>
          <w:sz w:val="30"/>
          <w:szCs w:val="30"/>
        </w:rPr>
        <w:t xml:space="preserve">(in formato </w:t>
      </w:r>
      <w:proofErr w:type="spellStart"/>
      <w:r>
        <w:rPr>
          <w:sz w:val="30"/>
          <w:szCs w:val="30"/>
        </w:rPr>
        <w:t>excel</w:t>
      </w:r>
      <w:proofErr w:type="spellEnd"/>
      <w:r>
        <w:rPr>
          <w:sz w:val="30"/>
          <w:szCs w:val="30"/>
        </w:rPr>
        <w:t>).</w:t>
      </w: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>Nella sezione Pubblicazioni/2017 del sito</w:t>
      </w:r>
      <w:r>
        <w:rPr>
          <w:b/>
          <w:bCs/>
          <w:sz w:val="30"/>
          <w:szCs w:val="30"/>
        </w:rPr>
        <w:t xml:space="preserve"> </w:t>
      </w:r>
      <w:hyperlink r:id="rId7" w:history="1">
        <w:r>
          <w:rPr>
            <w:rStyle w:val="Collegamentoipertestuale"/>
            <w:b/>
            <w:bCs/>
            <w:sz w:val="30"/>
            <w:szCs w:val="30"/>
          </w:rPr>
          <w:t>http://culturaesocieta.gsvision.it/</w:t>
        </w:r>
      </w:hyperlink>
      <w:r>
        <w:rPr>
          <w:sz w:val="30"/>
          <w:szCs w:val="30"/>
        </w:rPr>
        <w:t>, è disponibile la Ricerca realizzata sulla base dei progetti che hanno partecipato alla IV Edizione.</w:t>
      </w: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Unitamente all’invito a partecipare al Premio Persona e Comunità, Le chiedo la cortesia di collaborare alla sua pubblicizzazione, con le modalità ritenute più opportune (mailing list, ospitalità su siti, social network, invio del regolamento a colleghi)</w:t>
      </w: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>Ringraziando per l’attenzione e la collaborazione, porgo i più cordiali saluti.</w:t>
      </w:r>
    </w:p>
    <w:p w:rsidR="004C3DBB" w:rsidRDefault="004C3DBB" w:rsidP="004C3DBB">
      <w:pPr>
        <w:jc w:val="both"/>
        <w:rPr>
          <w:sz w:val="30"/>
          <w:szCs w:val="30"/>
        </w:rPr>
      </w:pPr>
      <w:r>
        <w:rPr>
          <w:sz w:val="30"/>
          <w:szCs w:val="30"/>
        </w:rPr>
        <w:t>Ernesto VIDOTTO (Coordinatore di del Centro Studi Cultura e Società)</w:t>
      </w:r>
    </w:p>
    <w:p w:rsidR="004C3DBB" w:rsidRDefault="004C3DBB" w:rsidP="004C3DBB">
      <w:pPr>
        <w:jc w:val="both"/>
        <w:rPr>
          <w:sz w:val="30"/>
          <w:szCs w:val="30"/>
        </w:rPr>
      </w:pPr>
    </w:p>
    <w:p w:rsidR="004C3DBB" w:rsidRDefault="004C3DBB" w:rsidP="004C3DBB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Visitate il nostro sito </w:t>
      </w:r>
      <w:hyperlink r:id="rId8" w:history="1">
        <w:r>
          <w:rPr>
            <w:rStyle w:val="Collegamentoipertestuale"/>
            <w:b/>
            <w:bCs/>
            <w:color w:val="000000"/>
            <w:sz w:val="32"/>
            <w:szCs w:val="32"/>
          </w:rPr>
          <w:t>http://culturaesocieta.gsvision.it/</w:t>
        </w:r>
      </w:hyperlink>
    </w:p>
    <w:p w:rsidR="004C3DBB" w:rsidRDefault="004C3DBB" w:rsidP="004C3D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Nella </w:t>
      </w:r>
      <w:r>
        <w:rPr>
          <w:b/>
          <w:bCs/>
          <w:color w:val="000000"/>
          <w:sz w:val="26"/>
          <w:szCs w:val="26"/>
        </w:rPr>
        <w:t>sezione Regolamenti</w:t>
      </w:r>
      <w:r>
        <w:rPr>
          <w:color w:val="000000"/>
          <w:sz w:val="26"/>
          <w:szCs w:val="26"/>
        </w:rPr>
        <w:t xml:space="preserve"> possono essere consultati e scaricati Regolamenti e Modello di Candidatura. Nella </w:t>
      </w:r>
      <w:r>
        <w:rPr>
          <w:b/>
          <w:bCs/>
          <w:color w:val="000000"/>
          <w:sz w:val="26"/>
          <w:szCs w:val="26"/>
        </w:rPr>
        <w:t>sezione Programmi</w:t>
      </w:r>
      <w:r>
        <w:rPr>
          <w:color w:val="000000"/>
          <w:sz w:val="26"/>
          <w:szCs w:val="26"/>
        </w:rPr>
        <w:t xml:space="preserve"> pagina </w:t>
      </w:r>
      <w:r>
        <w:rPr>
          <w:b/>
          <w:bCs/>
          <w:color w:val="000000"/>
          <w:sz w:val="26"/>
          <w:szCs w:val="26"/>
        </w:rPr>
        <w:t>Programmi del Mese</w:t>
      </w:r>
      <w:r>
        <w:rPr>
          <w:color w:val="000000"/>
          <w:sz w:val="26"/>
          <w:szCs w:val="26"/>
        </w:rPr>
        <w:t>, può essere consultata e scaricata la News mensile.</w:t>
      </w:r>
    </w:p>
    <w:p w:rsidR="004C3DBB" w:rsidRDefault="004C3DBB" w:rsidP="004C3DBB">
      <w:pPr>
        <w:jc w:val="both"/>
        <w:rPr>
          <w:color w:val="000000"/>
          <w:sz w:val="26"/>
          <w:szCs w:val="26"/>
        </w:rPr>
      </w:pPr>
    </w:p>
    <w:p w:rsidR="004C3DBB" w:rsidRDefault="004C3DBB" w:rsidP="004C3DBB">
      <w:pPr>
        <w:jc w:val="both"/>
        <w:rPr>
          <w:sz w:val="26"/>
          <w:szCs w:val="26"/>
        </w:rPr>
      </w:pPr>
    </w:p>
    <w:p w:rsidR="004C3DBB" w:rsidRDefault="004C3DBB" w:rsidP="004C3D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Centro Studi Cultura e Società </w:t>
      </w:r>
    </w:p>
    <w:p w:rsidR="004C3DBB" w:rsidRDefault="004C3DBB" w:rsidP="004C3DBB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Tel</w:t>
      </w:r>
      <w:proofErr w:type="spellEnd"/>
      <w:r>
        <w:rPr>
          <w:b/>
          <w:bCs/>
          <w:sz w:val="26"/>
          <w:szCs w:val="26"/>
        </w:rPr>
        <w:t>: 011 4333348 – 347 8105522</w:t>
      </w:r>
    </w:p>
    <w:p w:rsidR="004C3DBB" w:rsidRDefault="004C3DBB" w:rsidP="004C3D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Sede legale: via Cesana 56 10139 Torino – Sala eventi: via Vigone 52 (Torino)</w:t>
      </w:r>
    </w:p>
    <w:p w:rsidR="004C3DBB" w:rsidRDefault="004C3DBB" w:rsidP="004C3D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Email: </w:t>
      </w:r>
      <w:hyperlink r:id="rId9" w:history="1">
        <w:r>
          <w:rPr>
            <w:rStyle w:val="Collegamentoipertestuale"/>
            <w:b/>
            <w:bCs/>
            <w:sz w:val="26"/>
            <w:szCs w:val="26"/>
          </w:rPr>
          <w:t>cultsoc@fastwebnet.it</w:t>
        </w:r>
      </w:hyperlink>
      <w:r>
        <w:rPr>
          <w:b/>
          <w:bCs/>
          <w:sz w:val="26"/>
          <w:szCs w:val="26"/>
        </w:rPr>
        <w:t xml:space="preserve"> - Sito: </w:t>
      </w:r>
      <w:hyperlink r:id="rId10" w:history="1">
        <w:r>
          <w:rPr>
            <w:rStyle w:val="Collegamentoipertestuale"/>
            <w:b/>
            <w:bCs/>
            <w:sz w:val="26"/>
            <w:szCs w:val="26"/>
          </w:rPr>
          <w:t>http://culturaesocieta.gsvision.it/</w:t>
        </w:r>
      </w:hyperlink>
    </w:p>
    <w:p w:rsidR="004C3DBB" w:rsidRDefault="004C3DBB" w:rsidP="004C3DBB">
      <w:pPr>
        <w:jc w:val="both"/>
        <w:rPr>
          <w:sz w:val="26"/>
          <w:szCs w:val="26"/>
        </w:rPr>
      </w:pPr>
    </w:p>
    <w:p w:rsidR="004C3DBB" w:rsidRDefault="004C3DBB" w:rsidP="004C3DBB">
      <w:pPr>
        <w:rPr>
          <w:rFonts w:ascii="Calibri" w:hAnsi="Calibri"/>
          <w:sz w:val="22"/>
          <w:szCs w:val="22"/>
        </w:rPr>
      </w:pPr>
    </w:p>
    <w:p w:rsidR="00525730" w:rsidRDefault="00525730">
      <w:bookmarkStart w:id="0" w:name="_GoBack"/>
      <w:bookmarkEnd w:id="0"/>
    </w:p>
    <w:sectPr w:rsidR="00525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8"/>
    <w:rsid w:val="00321A88"/>
    <w:rsid w:val="004C3DBB"/>
    <w:rsid w:val="005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DB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3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DB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3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esocieta.gsvision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aesocieta.gsvision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soc@fastwebne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ltsoc@fastwebnet.it" TargetMode="External"/><Relationship Id="rId10" Type="http://schemas.openxmlformats.org/officeDocument/2006/relationships/hyperlink" Target="http://cultsoc.gsvision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soc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2017-09-26T10:36:00Z</dcterms:created>
  <dcterms:modified xsi:type="dcterms:W3CDTF">2017-09-26T10:36:00Z</dcterms:modified>
</cp:coreProperties>
</file>