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5BE2EB0A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FE5DCF" w:rsidRPr="00FE5DCF">
        <w:rPr>
          <w:rFonts w:ascii="Calibri" w:eastAsia="Times New Roman" w:hAnsi="Calibri" w:cs="Calibri"/>
          <w:sz w:val="24"/>
          <w:szCs w:val="24"/>
          <w:lang w:eastAsia="it-IT"/>
        </w:rPr>
        <w:t>prot.n. 651 del 10/01/2023</w:t>
      </w:r>
      <w:r w:rsidR="00FE5DC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 xml:space="preserve">il conferimento dell’incarico dirigenziale con funzioni tecnico ispettive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dell’Ufficio Scolastico Regionale per la Sicilia</w:t>
      </w:r>
      <w:r w:rsidR="008379EF">
        <w:rPr>
          <w:rFonts w:ascii="Calibri" w:eastAsia="Times New Roman" w:hAnsi="Calibri" w:cs="Calibri"/>
          <w:sz w:val="24"/>
          <w:szCs w:val="24"/>
          <w:lang w:eastAsia="it-IT"/>
        </w:rPr>
        <w:t xml:space="preserve"> da attribuirsi </w:t>
      </w:r>
      <w:r w:rsidR="008379EF" w:rsidRPr="008379EF">
        <w:rPr>
          <w:rFonts w:ascii="Calibri" w:eastAsia="Times New Roman" w:hAnsi="Calibri" w:cs="Calibri"/>
          <w:sz w:val="24"/>
          <w:szCs w:val="24"/>
          <w:lang w:eastAsia="it-IT"/>
        </w:rPr>
        <w:t>per le finalità stabilite dall’articolo 1, comma 94, della legge 13 luglio 2015, n. 107.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predetto</w:t>
      </w:r>
      <w:proofErr w:type="gram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82399D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proofErr w:type="gramStart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data,_</w:t>
      </w:r>
      <w:proofErr w:type="gramEnd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9A12" w14:textId="77777777" w:rsidR="00696114" w:rsidRDefault="00696114" w:rsidP="003904E2">
      <w:pPr>
        <w:spacing w:after="0" w:line="240" w:lineRule="auto"/>
      </w:pPr>
      <w:r>
        <w:separator/>
      </w:r>
    </w:p>
  </w:endnote>
  <w:endnote w:type="continuationSeparator" w:id="0">
    <w:p w14:paraId="26DA78DB" w14:textId="77777777" w:rsidR="00696114" w:rsidRDefault="00696114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C731" w14:textId="77777777" w:rsidR="00696114" w:rsidRDefault="00696114" w:rsidP="003904E2">
      <w:pPr>
        <w:spacing w:after="0" w:line="240" w:lineRule="auto"/>
      </w:pPr>
      <w:r>
        <w:separator/>
      </w:r>
    </w:p>
  </w:footnote>
  <w:footnote w:type="continuationSeparator" w:id="0">
    <w:p w14:paraId="62603927" w14:textId="77777777" w:rsidR="00696114" w:rsidRDefault="00696114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26FB8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12DF7"/>
    <w:rsid w:val="00634E90"/>
    <w:rsid w:val="00696114"/>
    <w:rsid w:val="00697A62"/>
    <w:rsid w:val="006B419C"/>
    <w:rsid w:val="006C5512"/>
    <w:rsid w:val="00726EFD"/>
    <w:rsid w:val="00742EFC"/>
    <w:rsid w:val="00743481"/>
    <w:rsid w:val="007504CF"/>
    <w:rsid w:val="007D397F"/>
    <w:rsid w:val="0080339F"/>
    <w:rsid w:val="008379EF"/>
    <w:rsid w:val="00852D82"/>
    <w:rsid w:val="00863FB9"/>
    <w:rsid w:val="0089500E"/>
    <w:rsid w:val="00915BC2"/>
    <w:rsid w:val="00924427"/>
    <w:rsid w:val="00A14106"/>
    <w:rsid w:val="00A5391B"/>
    <w:rsid w:val="00A92D35"/>
    <w:rsid w:val="00AD0B84"/>
    <w:rsid w:val="00B26AF8"/>
    <w:rsid w:val="00B43851"/>
    <w:rsid w:val="00BD168D"/>
    <w:rsid w:val="00BF044C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  <w:rsid w:val="00FE2931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16</cp:revision>
  <dcterms:created xsi:type="dcterms:W3CDTF">2022-02-08T09:52:00Z</dcterms:created>
  <dcterms:modified xsi:type="dcterms:W3CDTF">2023-01-10T12:38:00Z</dcterms:modified>
</cp:coreProperties>
</file>